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A60" w:rsidRPr="00D62802" w:rsidRDefault="000C0A60" w:rsidP="000C0A60">
      <w:pPr>
        <w:rPr>
          <w:rFonts w:cs="Times New Roman"/>
          <w:b/>
          <w:lang w:val="es-MX" w:eastAsia="en-US"/>
        </w:rPr>
      </w:pPr>
      <w:bookmarkStart w:id="0" w:name="_GoBack"/>
      <w:r>
        <w:rPr>
          <w:rFonts w:cs="Times New Roman"/>
          <w:b/>
          <w:lang w:val="es-MX" w:eastAsia="en-US"/>
        </w:rPr>
        <w:t xml:space="preserve">-Modelo de </w:t>
      </w:r>
      <w:r w:rsidRPr="00D62802">
        <w:rPr>
          <w:rFonts w:cs="Times New Roman"/>
          <w:b/>
          <w:lang w:val="es-MX" w:eastAsia="en-US"/>
        </w:rPr>
        <w:t>Recibo de depósito de acciones</w:t>
      </w:r>
    </w:p>
    <w:bookmarkEnd w:id="0"/>
    <w:p w:rsidR="000C0A60" w:rsidRPr="00D62802" w:rsidRDefault="000C0A60" w:rsidP="000C0A60">
      <w:pPr>
        <w:jc w:val="right"/>
        <w:rPr>
          <w:rFonts w:cs="Times New Roman"/>
          <w:lang w:val="es-MX" w:eastAsia="en-US"/>
        </w:rPr>
      </w:pPr>
      <w:r w:rsidRPr="00D62802">
        <w:rPr>
          <w:rFonts w:cs="Times New Roman"/>
          <w:lang w:val="es-MX" w:eastAsia="en-US"/>
        </w:rPr>
        <w:t>Buenos Aires</w:t>
      </w:r>
      <w:proofErr w:type="gramStart"/>
      <w:r w:rsidRPr="00D62802">
        <w:rPr>
          <w:rFonts w:cs="Times New Roman"/>
          <w:lang w:val="es-MX" w:eastAsia="en-US"/>
        </w:rPr>
        <w:t>,</w:t>
      </w:r>
      <w:r>
        <w:rPr>
          <w:rFonts w:cs="Times New Roman"/>
          <w:lang w:val="es-MX" w:eastAsia="en-US"/>
        </w:rPr>
        <w:t xml:space="preserve"> …</w:t>
      </w:r>
      <w:proofErr w:type="gramEnd"/>
      <w:r w:rsidRPr="00D62802">
        <w:rPr>
          <w:rFonts w:cs="Times New Roman"/>
          <w:lang w:val="es-MX" w:eastAsia="en-US"/>
        </w:rPr>
        <w:t xml:space="preserve"> d</w:t>
      </w:r>
      <w:r>
        <w:rPr>
          <w:rFonts w:cs="Times New Roman"/>
          <w:lang w:val="es-MX" w:eastAsia="en-US"/>
        </w:rPr>
        <w:t>e …</w:t>
      </w:r>
      <w:r w:rsidRPr="00D62802">
        <w:rPr>
          <w:rFonts w:cs="Times New Roman"/>
          <w:lang w:val="es-MX" w:eastAsia="en-US"/>
        </w:rPr>
        <w:t xml:space="preserve"> de </w:t>
      </w:r>
      <w:r>
        <w:rPr>
          <w:rFonts w:cs="Times New Roman"/>
          <w:lang w:val="es-MX" w:eastAsia="en-US"/>
        </w:rPr>
        <w:t>…</w:t>
      </w:r>
      <w:r w:rsidRPr="00D62802">
        <w:rPr>
          <w:rFonts w:cs="Times New Roman"/>
          <w:lang w:val="es-MX" w:eastAsia="en-US"/>
        </w:rPr>
        <w:t>.</w:t>
      </w:r>
    </w:p>
    <w:p w:rsidR="000C0A60" w:rsidRPr="00D62802" w:rsidRDefault="000C0A60" w:rsidP="000C0A60">
      <w:pPr>
        <w:jc w:val="both"/>
        <w:rPr>
          <w:rFonts w:cs="Times New Roman"/>
          <w:lang w:val="es-MX" w:eastAsia="en-US"/>
        </w:rPr>
      </w:pPr>
      <w:r w:rsidRPr="00D62802">
        <w:rPr>
          <w:rFonts w:cs="Times New Roman"/>
          <w:lang w:val="es-MX" w:eastAsia="en-US"/>
        </w:rPr>
        <w:t xml:space="preserve">Recibimos del </w:t>
      </w:r>
      <w:proofErr w:type="gramStart"/>
      <w:r w:rsidRPr="00D62802">
        <w:rPr>
          <w:rFonts w:cs="Times New Roman"/>
          <w:lang w:val="es-MX" w:eastAsia="en-US"/>
        </w:rPr>
        <w:t>señor</w:t>
      </w:r>
      <w:r>
        <w:rPr>
          <w:rFonts w:cs="Times New Roman"/>
          <w:lang w:val="es-MX" w:eastAsia="en-US"/>
        </w:rPr>
        <w:t xml:space="preserve"> …</w:t>
      </w:r>
      <w:proofErr w:type="gramEnd"/>
      <w:r>
        <w:rPr>
          <w:rFonts w:cs="Times New Roman"/>
          <w:lang w:val="es-MX" w:eastAsia="en-US"/>
        </w:rPr>
        <w:t xml:space="preserve"> </w:t>
      </w:r>
      <w:r w:rsidRPr="00D62802">
        <w:rPr>
          <w:rFonts w:cs="Times New Roman"/>
          <w:lang w:val="es-MX" w:eastAsia="en-US"/>
        </w:rPr>
        <w:t>, DNI</w:t>
      </w:r>
      <w:r>
        <w:rPr>
          <w:rFonts w:cs="Times New Roman"/>
          <w:lang w:val="es-MX" w:eastAsia="en-US"/>
        </w:rPr>
        <w:t xml:space="preserve"> N° …</w:t>
      </w:r>
      <w:r w:rsidRPr="00D62802">
        <w:rPr>
          <w:rFonts w:cs="Times New Roman"/>
          <w:lang w:val="es-MX" w:eastAsia="en-US"/>
        </w:rPr>
        <w:t xml:space="preserve"> , con domicilio en</w:t>
      </w:r>
      <w:r>
        <w:rPr>
          <w:rFonts w:cs="Times New Roman"/>
          <w:lang w:val="es-MX" w:eastAsia="en-US"/>
        </w:rPr>
        <w:t xml:space="preserve"> …</w:t>
      </w:r>
      <w:r w:rsidRPr="00D62802">
        <w:rPr>
          <w:rFonts w:cs="Times New Roman"/>
          <w:lang w:val="es-MX" w:eastAsia="en-US"/>
        </w:rPr>
        <w:t xml:space="preserve"> , Ciudad de Buenos Aires, la cantidad de      acciones (nominativas no endosables), clase "</w:t>
      </w:r>
      <w:r>
        <w:rPr>
          <w:rFonts w:cs="Times New Roman"/>
          <w:lang w:val="es-MX" w:eastAsia="en-US"/>
        </w:rPr>
        <w:t>…</w:t>
      </w:r>
      <w:r w:rsidRPr="00D62802">
        <w:rPr>
          <w:rFonts w:cs="Times New Roman"/>
          <w:lang w:val="es-MX" w:eastAsia="en-US"/>
        </w:rPr>
        <w:t xml:space="preserve"> ", de un voto por acción y de un valor nominal de $ 1 cada acción, las que </w:t>
      </w:r>
      <w:proofErr w:type="gramStart"/>
      <w:r w:rsidRPr="00D62802">
        <w:rPr>
          <w:rFonts w:cs="Times New Roman"/>
          <w:lang w:val="es-MX" w:eastAsia="en-US"/>
        </w:rPr>
        <w:t>totalizan</w:t>
      </w:r>
      <w:r>
        <w:rPr>
          <w:rFonts w:cs="Times New Roman"/>
          <w:lang w:val="es-MX" w:eastAsia="en-US"/>
        </w:rPr>
        <w:t xml:space="preserve"> …</w:t>
      </w:r>
      <w:proofErr w:type="gramEnd"/>
      <w:r w:rsidRPr="00D62802">
        <w:rPr>
          <w:rFonts w:cs="Times New Roman"/>
          <w:lang w:val="es-MX" w:eastAsia="en-US"/>
        </w:rPr>
        <w:t xml:space="preserve"> votos.</w:t>
      </w:r>
    </w:p>
    <w:p w:rsidR="000C0A60" w:rsidRPr="00D62802" w:rsidRDefault="000C0A60" w:rsidP="000C0A60">
      <w:pPr>
        <w:jc w:val="both"/>
        <w:rPr>
          <w:rFonts w:cs="Times New Roman"/>
          <w:lang w:val="es-MX" w:eastAsia="en-US"/>
        </w:rPr>
      </w:pPr>
      <w:r w:rsidRPr="00D62802">
        <w:rPr>
          <w:rFonts w:cs="Times New Roman"/>
          <w:lang w:val="es-MX" w:eastAsia="en-US"/>
        </w:rPr>
        <w:t xml:space="preserve">Título Nº </w:t>
      </w:r>
      <w:r>
        <w:rPr>
          <w:rFonts w:cs="Times New Roman"/>
          <w:lang w:val="es-MX" w:eastAsia="en-US"/>
        </w:rPr>
        <w:t xml:space="preserve">  </w:t>
      </w:r>
      <w:r w:rsidRPr="00D62802">
        <w:rPr>
          <w:rFonts w:cs="Times New Roman"/>
          <w:lang w:val="es-MX" w:eastAsia="en-US"/>
        </w:rPr>
        <w:t xml:space="preserve">  Acciones N°   </w:t>
      </w:r>
      <w:r>
        <w:rPr>
          <w:rFonts w:cs="Times New Roman"/>
          <w:lang w:val="es-MX" w:eastAsia="en-US"/>
        </w:rPr>
        <w:t xml:space="preserve">  </w:t>
      </w:r>
      <w:r w:rsidRPr="00D62802">
        <w:rPr>
          <w:rFonts w:cs="Times New Roman"/>
          <w:lang w:val="es-MX" w:eastAsia="en-US"/>
        </w:rPr>
        <w:t>Cant</w:t>
      </w:r>
      <w:r>
        <w:rPr>
          <w:rFonts w:cs="Times New Roman"/>
          <w:lang w:val="es-MX" w:eastAsia="en-US"/>
        </w:rPr>
        <w:t>idad</w:t>
      </w:r>
      <w:r w:rsidRPr="00D62802">
        <w:rPr>
          <w:rFonts w:cs="Times New Roman"/>
          <w:lang w:val="es-MX" w:eastAsia="en-US"/>
        </w:rPr>
        <w:t xml:space="preserve"> de acciones        Cant</w:t>
      </w:r>
      <w:r>
        <w:rPr>
          <w:rFonts w:cs="Times New Roman"/>
          <w:lang w:val="es-MX" w:eastAsia="en-US"/>
        </w:rPr>
        <w:t>idad</w:t>
      </w:r>
      <w:r w:rsidRPr="00D62802">
        <w:rPr>
          <w:rFonts w:cs="Times New Roman"/>
          <w:lang w:val="es-MX" w:eastAsia="en-US"/>
        </w:rPr>
        <w:t xml:space="preserve"> de votos</w:t>
      </w:r>
    </w:p>
    <w:p w:rsidR="000C0A60" w:rsidRPr="00D62802" w:rsidRDefault="000C0A60" w:rsidP="000C0A60">
      <w:pPr>
        <w:jc w:val="both"/>
        <w:rPr>
          <w:rFonts w:cs="Times New Roman"/>
          <w:lang w:val="es-MX" w:eastAsia="en-US"/>
        </w:rPr>
      </w:pPr>
    </w:p>
    <w:p w:rsidR="000C0A60" w:rsidRPr="00D62802" w:rsidRDefault="000C0A60" w:rsidP="000C0A60">
      <w:pPr>
        <w:jc w:val="both"/>
        <w:rPr>
          <w:rFonts w:cs="Times New Roman"/>
          <w:lang w:val="es-MX" w:eastAsia="en-US"/>
        </w:rPr>
      </w:pPr>
      <w:r w:rsidRPr="00D62802">
        <w:rPr>
          <w:rFonts w:cs="Times New Roman"/>
          <w:lang w:val="es-MX" w:eastAsia="en-US"/>
        </w:rPr>
        <w:t>Total de acciones y votos</w:t>
      </w:r>
    </w:p>
    <w:p w:rsidR="000C0A60" w:rsidRPr="00D62802" w:rsidRDefault="000C0A60" w:rsidP="000C0A60">
      <w:pPr>
        <w:jc w:val="both"/>
        <w:rPr>
          <w:rFonts w:cs="Times New Roman"/>
          <w:lang w:val="es-MX" w:eastAsia="en-US"/>
        </w:rPr>
      </w:pPr>
      <w:r w:rsidRPr="00D62802">
        <w:rPr>
          <w:rFonts w:cs="Times New Roman"/>
          <w:lang w:val="es-MX" w:eastAsia="en-US"/>
        </w:rPr>
        <w:t xml:space="preserve">El presente recibo de depósito de acciones es a los fines de ser presentado para la asistencia a la Asamblea General Ordinaria, a celebrarse </w:t>
      </w:r>
      <w:proofErr w:type="gramStart"/>
      <w:r w:rsidRPr="00D62802">
        <w:rPr>
          <w:rFonts w:cs="Times New Roman"/>
          <w:lang w:val="es-MX" w:eastAsia="en-US"/>
        </w:rPr>
        <w:t>el</w:t>
      </w:r>
      <w:r>
        <w:rPr>
          <w:rFonts w:cs="Times New Roman"/>
          <w:lang w:val="es-MX" w:eastAsia="en-US"/>
        </w:rPr>
        <w:t xml:space="preserve"> …</w:t>
      </w:r>
      <w:proofErr w:type="gramEnd"/>
      <w:r w:rsidRPr="00D62802">
        <w:rPr>
          <w:rFonts w:cs="Times New Roman"/>
          <w:lang w:val="es-MX" w:eastAsia="en-US"/>
        </w:rPr>
        <w:t xml:space="preserve"> de</w:t>
      </w:r>
      <w:r>
        <w:rPr>
          <w:rFonts w:cs="Times New Roman"/>
          <w:lang w:val="es-MX" w:eastAsia="en-US"/>
        </w:rPr>
        <w:t xml:space="preserve"> …</w:t>
      </w:r>
      <w:r w:rsidRPr="00D62802">
        <w:rPr>
          <w:rFonts w:cs="Times New Roman"/>
          <w:lang w:val="es-MX" w:eastAsia="en-US"/>
        </w:rPr>
        <w:t xml:space="preserve"> de </w:t>
      </w:r>
      <w:r>
        <w:rPr>
          <w:rFonts w:cs="Times New Roman"/>
          <w:lang w:val="es-MX" w:eastAsia="en-US"/>
        </w:rPr>
        <w:t xml:space="preserve">… </w:t>
      </w:r>
      <w:r w:rsidRPr="00D62802">
        <w:rPr>
          <w:rFonts w:cs="Times New Roman"/>
          <w:lang w:val="es-MX" w:eastAsia="en-US"/>
        </w:rPr>
        <w:t>, a las</w:t>
      </w:r>
      <w:r>
        <w:rPr>
          <w:rFonts w:cs="Times New Roman"/>
          <w:lang w:val="es-MX" w:eastAsia="en-US"/>
        </w:rPr>
        <w:t xml:space="preserve"> …</w:t>
      </w:r>
      <w:r w:rsidRPr="00D62802">
        <w:rPr>
          <w:rFonts w:cs="Times New Roman"/>
          <w:lang w:val="es-MX" w:eastAsia="en-US"/>
        </w:rPr>
        <w:t xml:space="preserve"> horas, en </w:t>
      </w:r>
      <w:r>
        <w:rPr>
          <w:rFonts w:cs="Times New Roman"/>
          <w:lang w:val="es-MX" w:eastAsia="en-US"/>
        </w:rPr>
        <w:t>…</w:t>
      </w:r>
      <w:r w:rsidRPr="00D62802">
        <w:rPr>
          <w:rFonts w:cs="Times New Roman"/>
          <w:lang w:val="es-MX" w:eastAsia="en-US"/>
        </w:rPr>
        <w:t>, Ciudad de Buenos Aires, en primera convocatoria, y a las</w:t>
      </w:r>
      <w:r>
        <w:rPr>
          <w:rFonts w:cs="Times New Roman"/>
          <w:lang w:val="es-MX" w:eastAsia="en-US"/>
        </w:rPr>
        <w:t xml:space="preserve"> …</w:t>
      </w:r>
      <w:r w:rsidRPr="00D62802">
        <w:rPr>
          <w:rFonts w:cs="Times New Roman"/>
          <w:lang w:val="es-MX" w:eastAsia="en-US"/>
        </w:rPr>
        <w:t xml:space="preserve"> horas en segunda convocatoria</w:t>
      </w:r>
    </w:p>
    <w:p w:rsidR="000C0A60" w:rsidRPr="00D62802" w:rsidRDefault="000C0A60" w:rsidP="000C0A60">
      <w:pPr>
        <w:jc w:val="both"/>
        <w:rPr>
          <w:rFonts w:cs="Times New Roman"/>
          <w:lang w:val="es-MX" w:eastAsia="en-US"/>
        </w:rPr>
      </w:pPr>
    </w:p>
    <w:p w:rsidR="000C0A60" w:rsidRPr="00D62802" w:rsidRDefault="000C0A60" w:rsidP="000C0A60">
      <w:pPr>
        <w:jc w:val="both"/>
        <w:rPr>
          <w:rFonts w:cs="Times New Roman"/>
          <w:lang w:val="es-MX" w:eastAsia="en-US"/>
        </w:rPr>
      </w:pPr>
    </w:p>
    <w:p w:rsidR="000C0A60" w:rsidRPr="00D62802" w:rsidRDefault="000C0A60" w:rsidP="000C0A60">
      <w:pPr>
        <w:jc w:val="both"/>
        <w:rPr>
          <w:rFonts w:cs="Times New Roman"/>
          <w:lang w:val="es-MX" w:eastAsia="en-US"/>
        </w:rPr>
      </w:pPr>
      <w:r w:rsidRPr="00D62802">
        <w:rPr>
          <w:rFonts w:cs="Times New Roman"/>
          <w:lang w:val="es-MX" w:eastAsia="en-US"/>
        </w:rPr>
        <w:t>Firma</w:t>
      </w:r>
    </w:p>
    <w:p w:rsidR="000C0A60" w:rsidRPr="00D62802" w:rsidRDefault="000C0A60" w:rsidP="000C0A60">
      <w:pPr>
        <w:jc w:val="both"/>
        <w:rPr>
          <w:rFonts w:cs="Times New Roman"/>
          <w:lang w:val="es-MX" w:eastAsia="en-US"/>
        </w:rPr>
      </w:pPr>
      <w:r w:rsidRPr="00D62802">
        <w:rPr>
          <w:rFonts w:cs="Times New Roman"/>
          <w:lang w:val="es-MX" w:eastAsia="en-US"/>
        </w:rPr>
        <w:t>Nombre y apellido</w:t>
      </w:r>
    </w:p>
    <w:p w:rsidR="000C0A60" w:rsidRPr="00D62802" w:rsidRDefault="000C0A60" w:rsidP="000C0A60">
      <w:pPr>
        <w:jc w:val="both"/>
        <w:rPr>
          <w:rFonts w:cs="Times New Roman"/>
          <w:lang w:val="es-MX" w:eastAsia="en-US"/>
        </w:rPr>
      </w:pPr>
      <w:r w:rsidRPr="00D62802">
        <w:rPr>
          <w:rFonts w:cs="Times New Roman"/>
          <w:lang w:val="es-MX" w:eastAsia="en-US"/>
        </w:rPr>
        <w:t>Empresa</w:t>
      </w:r>
    </w:p>
    <w:p w:rsidR="000C0A60" w:rsidRDefault="000C0A60" w:rsidP="000C0A60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</w:p>
    <w:p w:rsidR="00A77D39" w:rsidRDefault="00A77D39"/>
    <w:sectPr w:rsidR="00A77D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A60"/>
    <w:rsid w:val="000C0A60"/>
    <w:rsid w:val="00A77D39"/>
    <w:rsid w:val="00C2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A60"/>
    <w:pPr>
      <w:spacing w:after="160" w:line="259" w:lineRule="auto"/>
    </w:pPr>
    <w:rPr>
      <w:rFonts w:ascii="Calibri" w:eastAsia="Calibri" w:hAnsi="Calibri" w:cs="Calibri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A60"/>
    <w:pPr>
      <w:spacing w:after="160" w:line="259" w:lineRule="auto"/>
    </w:pPr>
    <w:rPr>
      <w:rFonts w:ascii="Calibri" w:eastAsia="Calibri" w:hAnsi="Calibri" w:cs="Calibri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2024-03-14T23:59:00Z</dcterms:created>
  <dcterms:modified xsi:type="dcterms:W3CDTF">2024-03-14T23:59:00Z</dcterms:modified>
</cp:coreProperties>
</file>